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9048" w14:textId="27DAB0E6" w:rsidR="004F5272" w:rsidRDefault="004F5272" w:rsidP="004F5272">
      <w:pPr>
        <w:pStyle w:val="Title"/>
        <w:jc w:val="center"/>
        <w:rPr>
          <w:b/>
          <w:bCs/>
        </w:rPr>
      </w:pPr>
      <w:bookmarkStart w:id="0" w:name="OLE_LINK4"/>
      <w:r w:rsidRPr="004F5272">
        <w:rPr>
          <w:b/>
          <w:bCs/>
        </w:rPr>
        <w:t>Point Group Homework</w:t>
      </w:r>
    </w:p>
    <w:p w14:paraId="476771AF" w14:textId="6068C31C" w:rsidR="004F5272" w:rsidRDefault="006570D5" w:rsidP="00D029D9">
      <w:pPr>
        <w:jc w:val="center"/>
      </w:pPr>
      <w:bookmarkStart w:id="1" w:name="OLE_LINK2"/>
      <w:r>
        <w:t>March 7-8</w:t>
      </w:r>
      <w:r w:rsidRPr="006570D5">
        <w:rPr>
          <w:vertAlign w:val="superscript"/>
        </w:rPr>
        <w:t>th</w:t>
      </w:r>
      <w:r>
        <w:t xml:space="preserve"> </w:t>
      </w:r>
      <w:r w:rsidR="001D6160">
        <w:t>2026</w:t>
      </w:r>
    </w:p>
    <w:p w14:paraId="6A0FA7D6" w14:textId="624CF3DC" w:rsidR="00BA09E0" w:rsidRPr="00573DFC" w:rsidRDefault="000D7852" w:rsidP="00F12011">
      <w:pPr>
        <w:pStyle w:val="Subtitle"/>
        <w:rPr>
          <w:b/>
          <w:bCs/>
          <w:i/>
          <w:iCs/>
          <w:sz w:val="27"/>
          <w:szCs w:val="27"/>
        </w:rPr>
      </w:pPr>
      <w:bookmarkStart w:id="2" w:name="OLE_LINK1"/>
      <w:r>
        <w:t xml:space="preserve">Pastor </w:t>
      </w:r>
      <w:r w:rsidR="00FF103F">
        <w:t>Johnny Houston</w:t>
      </w:r>
    </w:p>
    <w:p w14:paraId="4DE1F7C7" w14:textId="049561F0" w:rsidR="00866D85" w:rsidRPr="00C32985" w:rsidRDefault="00866D85" w:rsidP="00866D85">
      <w:pPr>
        <w:rPr>
          <w:b/>
          <w:bCs/>
        </w:rPr>
      </w:pPr>
      <w:r w:rsidRPr="00586FD4">
        <w:rPr>
          <w:b/>
          <w:bCs/>
          <w:sz w:val="28"/>
          <w:szCs w:val="28"/>
        </w:rPr>
        <w:t>Warm</w:t>
      </w:r>
      <w:r w:rsidRPr="00C32985">
        <w:rPr>
          <w:b/>
          <w:bCs/>
        </w:rPr>
        <w:t xml:space="preserve"> </w:t>
      </w:r>
      <w:r w:rsidRPr="00257B85">
        <w:rPr>
          <w:b/>
          <w:bCs/>
          <w:sz w:val="28"/>
          <w:szCs w:val="28"/>
        </w:rPr>
        <w:t>Up</w:t>
      </w:r>
    </w:p>
    <w:p w14:paraId="418FF6E3" w14:textId="16279A2A" w:rsidR="003E7A8A" w:rsidRDefault="003E7A8A" w:rsidP="003E7A8A">
      <w:pPr>
        <w:spacing w:before="60" w:after="80" w:line="240" w:lineRule="auto"/>
      </w:pPr>
      <w:r w:rsidRPr="003E7A8A">
        <w:rPr>
          <w:rFonts w:ascii="Arial" w:eastAsia="Arial" w:hAnsi="Arial" w:cs="Arial"/>
          <w:color w:val="333333"/>
          <w:sz w:val="22"/>
          <w:szCs w:val="22"/>
        </w:rPr>
        <w:t xml:space="preserve">Have you ever walked alongside someone who experienced </w:t>
      </w:r>
      <w:r w:rsidR="00FF103F">
        <w:rPr>
          <w:rFonts w:ascii="Arial" w:eastAsia="Arial" w:hAnsi="Arial" w:cs="Arial"/>
          <w:color w:val="333333"/>
          <w:sz w:val="22"/>
          <w:szCs w:val="22"/>
        </w:rPr>
        <w:t xml:space="preserve">a </w:t>
      </w:r>
      <w:r w:rsidRPr="003E7A8A">
        <w:rPr>
          <w:rFonts w:ascii="Arial" w:eastAsia="Arial" w:hAnsi="Arial" w:cs="Arial"/>
          <w:color w:val="333333"/>
          <w:sz w:val="22"/>
          <w:szCs w:val="22"/>
        </w:rPr>
        <w:t>significant loss? What did you learn about grief and comfort from that experience?</w:t>
      </w:r>
    </w:p>
    <w:p w14:paraId="4AFF49FB" w14:textId="77777777" w:rsidR="003E7A8A" w:rsidRDefault="003E7A8A" w:rsidP="003E7A8A">
      <w:pPr>
        <w:spacing w:after="80"/>
      </w:pPr>
    </w:p>
    <w:p w14:paraId="3EC5F1E8" w14:textId="77777777" w:rsidR="003E7A8A" w:rsidRDefault="003E7A8A" w:rsidP="003E7A8A">
      <w:pPr>
        <w:spacing w:before="60" w:after="80" w:line="240" w:lineRule="auto"/>
      </w:pPr>
      <w:r w:rsidRPr="003E7A8A">
        <w:rPr>
          <w:rFonts w:ascii="Arial" w:eastAsia="Arial" w:hAnsi="Arial" w:cs="Arial"/>
          <w:color w:val="333333"/>
          <w:sz w:val="22"/>
          <w:szCs w:val="22"/>
        </w:rPr>
        <w:t>When you are going through a difficult season, what is the most meaningful thing someone has done for you? What makes the difference between empty words and real comfort?</w:t>
      </w:r>
    </w:p>
    <w:p w14:paraId="240145A3" w14:textId="71E12A56" w:rsidR="00257B85" w:rsidRDefault="00257B85" w:rsidP="00257B85">
      <w:pPr>
        <w:rPr>
          <w:b/>
          <w:bCs/>
          <w:sz w:val="28"/>
          <w:szCs w:val="28"/>
        </w:rPr>
      </w:pPr>
      <w:r>
        <w:rPr>
          <w:b/>
          <w:bCs/>
          <w:sz w:val="28"/>
          <w:szCs w:val="28"/>
        </w:rPr>
        <w:t>Know It</w:t>
      </w:r>
    </w:p>
    <w:p w14:paraId="627F20BC" w14:textId="024F1CC6" w:rsidR="00AA7CE2" w:rsidRPr="00893FEC" w:rsidRDefault="00257B85" w:rsidP="00257B85">
      <w:pPr>
        <w:pStyle w:val="Subtitle"/>
        <w:rPr>
          <w:sz w:val="18"/>
          <w:szCs w:val="18"/>
        </w:rPr>
      </w:pPr>
      <w:r w:rsidRPr="00893FEC">
        <w:rPr>
          <w:sz w:val="16"/>
          <w:szCs w:val="16"/>
        </w:rPr>
        <w:t>Take some time to review your sermon notes and journal your thoughts after reading the prompts below</w:t>
      </w:r>
      <w:r w:rsidRPr="00893FEC">
        <w:rPr>
          <w:sz w:val="18"/>
          <w:szCs w:val="18"/>
        </w:rPr>
        <w:t>.</w:t>
      </w:r>
    </w:p>
    <w:p w14:paraId="329F4C89" w14:textId="07911BAD" w:rsidR="00D92917" w:rsidRDefault="009B5146" w:rsidP="005F24AA">
      <w:pPr>
        <w:spacing w:before="60" w:after="120"/>
        <w:rPr>
          <w:rFonts w:ascii="Arial" w:eastAsia="Arial" w:hAnsi="Arial" w:cs="Arial"/>
          <w:b/>
          <w:bCs/>
          <w:color w:val="444444"/>
          <w:sz w:val="22"/>
          <w:szCs w:val="22"/>
        </w:rPr>
      </w:pPr>
      <w:r>
        <w:rPr>
          <w:rFonts w:ascii="Arial" w:eastAsia="Arial" w:hAnsi="Arial" w:cs="Arial"/>
          <w:b/>
          <w:bCs/>
          <w:color w:val="444444"/>
          <w:sz w:val="22"/>
          <w:szCs w:val="22"/>
        </w:rPr>
        <w:t>Jesus: The Comforter of Windows</w:t>
      </w:r>
    </w:p>
    <w:p w14:paraId="0271F776" w14:textId="5457C2CA" w:rsidR="005F24AA" w:rsidRPr="00893FEC" w:rsidRDefault="00643D09" w:rsidP="005F24AA">
      <w:pPr>
        <w:spacing w:before="60" w:after="60"/>
        <w:rPr>
          <w:rFonts w:ascii="Arial" w:eastAsia="Arial" w:hAnsi="Arial" w:cs="Arial"/>
          <w:sz w:val="21"/>
          <w:szCs w:val="21"/>
        </w:rPr>
      </w:pPr>
      <w:r w:rsidRPr="00643D09">
        <w:rPr>
          <w:rFonts w:ascii="Arial" w:eastAsia="Arial" w:hAnsi="Arial" w:cs="Arial"/>
          <w:i/>
          <w:iCs/>
          <w:color w:val="555555"/>
          <w:sz w:val="21"/>
          <w:szCs w:val="21"/>
        </w:rPr>
        <w:t>Jesus didn't just acknowledge widows from a distance</w:t>
      </w:r>
      <w:r w:rsidR="0057122A">
        <w:rPr>
          <w:rFonts w:ascii="Arial" w:eastAsia="Arial" w:hAnsi="Arial" w:cs="Arial"/>
          <w:i/>
          <w:iCs/>
          <w:color w:val="555555"/>
          <w:sz w:val="21"/>
          <w:szCs w:val="21"/>
        </w:rPr>
        <w:t xml:space="preserve"> – He drew near to them.</w:t>
      </w:r>
    </w:p>
    <w:p w14:paraId="6B1FD987" w14:textId="77777777" w:rsidR="00764B7B" w:rsidRDefault="004D1C65" w:rsidP="00251CA6">
      <w:pPr>
        <w:pStyle w:val="ListParagraph"/>
        <w:numPr>
          <w:ilvl w:val="0"/>
          <w:numId w:val="19"/>
        </w:numPr>
        <w:spacing w:before="60" w:after="60"/>
        <w:rPr>
          <w:sz w:val="22"/>
          <w:szCs w:val="22"/>
        </w:rPr>
      </w:pPr>
      <w:r w:rsidRPr="004D1C65">
        <w:rPr>
          <w:sz w:val="22"/>
          <w:szCs w:val="22"/>
        </w:rPr>
        <w:t>In Luke 7:11-15, Jesus raised a widow's son. What does his compassion in that moment reveal about God's heart towards those who grieve</w:t>
      </w:r>
      <w:r w:rsidR="00764B7B">
        <w:rPr>
          <w:sz w:val="22"/>
          <w:szCs w:val="22"/>
        </w:rPr>
        <w:t>?</w:t>
      </w:r>
    </w:p>
    <w:p w14:paraId="224B80EC" w14:textId="77777777" w:rsidR="004D1FB1" w:rsidRDefault="00764B7B" w:rsidP="005F24AA">
      <w:pPr>
        <w:pStyle w:val="ListParagraph"/>
        <w:numPr>
          <w:ilvl w:val="0"/>
          <w:numId w:val="19"/>
        </w:numPr>
        <w:spacing w:before="60" w:after="60"/>
        <w:rPr>
          <w:sz w:val="22"/>
          <w:szCs w:val="22"/>
        </w:rPr>
      </w:pPr>
      <w:r w:rsidRPr="00764B7B">
        <w:rPr>
          <w:sz w:val="22"/>
          <w:szCs w:val="22"/>
        </w:rPr>
        <w:t xml:space="preserve">In Isaiah 54:5, what does it mean, practically, when God says that </w:t>
      </w:r>
      <w:r w:rsidR="003A1F69">
        <w:rPr>
          <w:sz w:val="22"/>
          <w:szCs w:val="22"/>
        </w:rPr>
        <w:t>H</w:t>
      </w:r>
      <w:r w:rsidRPr="00764B7B">
        <w:rPr>
          <w:sz w:val="22"/>
          <w:szCs w:val="22"/>
        </w:rPr>
        <w:t xml:space="preserve">e is the </w:t>
      </w:r>
      <w:r w:rsidR="003A1F69">
        <w:rPr>
          <w:sz w:val="22"/>
          <w:szCs w:val="22"/>
        </w:rPr>
        <w:t>H</w:t>
      </w:r>
      <w:r w:rsidRPr="00764B7B">
        <w:rPr>
          <w:sz w:val="22"/>
          <w:szCs w:val="22"/>
        </w:rPr>
        <w:t>usband of the widow</w:t>
      </w:r>
      <w:r w:rsidR="003A1F69">
        <w:rPr>
          <w:sz w:val="22"/>
          <w:szCs w:val="22"/>
        </w:rPr>
        <w:t xml:space="preserve">? </w:t>
      </w:r>
    </w:p>
    <w:p w14:paraId="44D7C3E1" w14:textId="50DEA655" w:rsidR="00251CA6" w:rsidRDefault="004D1FB1" w:rsidP="005F24AA">
      <w:pPr>
        <w:pStyle w:val="ListParagraph"/>
        <w:numPr>
          <w:ilvl w:val="0"/>
          <w:numId w:val="19"/>
        </w:numPr>
        <w:spacing w:before="60" w:after="60"/>
        <w:rPr>
          <w:sz w:val="22"/>
          <w:szCs w:val="22"/>
        </w:rPr>
      </w:pPr>
      <w:r w:rsidRPr="004D1FB1">
        <w:rPr>
          <w:sz w:val="22"/>
          <w:szCs w:val="22"/>
        </w:rPr>
        <w:t>Thinking about James 1:27 and Psalm 68:5, why do you think Jesus takes the suffering of widows so personally</w:t>
      </w:r>
      <w:r>
        <w:rPr>
          <w:sz w:val="22"/>
          <w:szCs w:val="22"/>
        </w:rPr>
        <w:t>?</w:t>
      </w:r>
    </w:p>
    <w:p w14:paraId="77DCE69C" w14:textId="77777777" w:rsidR="004D1FB1" w:rsidRPr="004D1FB1" w:rsidRDefault="004D1FB1" w:rsidP="004D1FB1">
      <w:pPr>
        <w:pStyle w:val="ListParagraph"/>
        <w:spacing w:before="60" w:after="60"/>
        <w:rPr>
          <w:sz w:val="22"/>
          <w:szCs w:val="22"/>
        </w:rPr>
      </w:pPr>
    </w:p>
    <w:p w14:paraId="30D0F1A9" w14:textId="77777777" w:rsidR="005F24AA" w:rsidRDefault="005F24AA" w:rsidP="005F24AA">
      <w:pPr>
        <w:spacing w:before="60" w:after="60"/>
      </w:pPr>
    </w:p>
    <w:p w14:paraId="5272D722" w14:textId="77777777" w:rsidR="007167C0" w:rsidRDefault="007167C0" w:rsidP="005F24AA">
      <w:pPr>
        <w:spacing w:before="60" w:after="60"/>
      </w:pPr>
    </w:p>
    <w:p w14:paraId="4F5E690F" w14:textId="1A8B0037" w:rsidR="0047105C" w:rsidRPr="008B1DE9" w:rsidRDefault="004D1289" w:rsidP="005F24AA">
      <w:pPr>
        <w:spacing w:before="60" w:after="120"/>
        <w:rPr>
          <w:rFonts w:ascii="Arial" w:eastAsia="Arial" w:hAnsi="Arial" w:cs="Arial"/>
          <w:b/>
          <w:bCs/>
          <w:color w:val="444444"/>
          <w:sz w:val="21"/>
          <w:szCs w:val="21"/>
        </w:rPr>
      </w:pPr>
      <w:r>
        <w:rPr>
          <w:rFonts w:ascii="Arial" w:eastAsia="Arial" w:hAnsi="Arial" w:cs="Arial"/>
          <w:b/>
          <w:bCs/>
          <w:color w:val="444444"/>
          <w:sz w:val="21"/>
          <w:szCs w:val="21"/>
        </w:rPr>
        <w:t>T</w:t>
      </w:r>
      <w:r w:rsidRPr="004D1289">
        <w:rPr>
          <w:rFonts w:ascii="Arial" w:eastAsia="Arial" w:hAnsi="Arial" w:cs="Arial"/>
          <w:b/>
          <w:bCs/>
          <w:color w:val="444444"/>
          <w:sz w:val="21"/>
          <w:szCs w:val="21"/>
        </w:rPr>
        <w:t>he church should respond like Jesus</w:t>
      </w:r>
    </w:p>
    <w:p w14:paraId="79364E6D" w14:textId="6AD869F3" w:rsidR="00893FEC" w:rsidRPr="008B1DE9" w:rsidRDefault="00180E80" w:rsidP="00893FEC">
      <w:pPr>
        <w:spacing w:before="60" w:after="60" w:line="240" w:lineRule="auto"/>
        <w:rPr>
          <w:sz w:val="22"/>
          <w:szCs w:val="22"/>
        </w:rPr>
      </w:pPr>
      <w:r>
        <w:rPr>
          <w:rFonts w:ascii="Arial" w:eastAsia="Arial" w:hAnsi="Arial" w:cs="Arial"/>
          <w:i/>
          <w:iCs/>
          <w:color w:val="555555"/>
          <w:sz w:val="21"/>
          <w:szCs w:val="21"/>
        </w:rPr>
        <w:t xml:space="preserve">The </w:t>
      </w:r>
      <w:r w:rsidRPr="00180E80">
        <w:rPr>
          <w:rFonts w:ascii="Arial" w:eastAsia="Arial" w:hAnsi="Arial" w:cs="Arial"/>
          <w:i/>
          <w:iCs/>
          <w:color w:val="555555"/>
          <w:sz w:val="21"/>
          <w:szCs w:val="21"/>
        </w:rPr>
        <w:t xml:space="preserve">early Church took the care of widows seriously, so seriously that it </w:t>
      </w:r>
      <w:r w:rsidR="004F4BB8">
        <w:rPr>
          <w:rFonts w:ascii="Arial" w:eastAsia="Arial" w:hAnsi="Arial" w:cs="Arial"/>
          <w:i/>
          <w:iCs/>
          <w:color w:val="555555"/>
          <w:sz w:val="21"/>
          <w:szCs w:val="21"/>
        </w:rPr>
        <w:t>led to</w:t>
      </w:r>
      <w:r w:rsidRPr="00180E80">
        <w:rPr>
          <w:rFonts w:ascii="Arial" w:eastAsia="Arial" w:hAnsi="Arial" w:cs="Arial"/>
          <w:i/>
          <w:iCs/>
          <w:color w:val="555555"/>
          <w:sz w:val="21"/>
          <w:szCs w:val="21"/>
        </w:rPr>
        <w:t xml:space="preserve"> the first recorded conflict in Acts 6. This was not optional or incidental. It was central to what it meant to be the body of Christ</w:t>
      </w:r>
    </w:p>
    <w:p w14:paraId="3A0D4C4F" w14:textId="77777777" w:rsidR="007167C0" w:rsidRPr="007167C0" w:rsidRDefault="007167C0" w:rsidP="007167C0">
      <w:pPr>
        <w:pStyle w:val="ListParagraph"/>
        <w:numPr>
          <w:ilvl w:val="0"/>
          <w:numId w:val="21"/>
        </w:numPr>
        <w:spacing w:before="180" w:after="60"/>
        <w:rPr>
          <w:rFonts w:ascii="Arial" w:eastAsia="Arial" w:hAnsi="Arial" w:cs="Arial"/>
          <w:sz w:val="21"/>
          <w:szCs w:val="21"/>
        </w:rPr>
      </w:pPr>
      <w:r w:rsidRPr="007167C0">
        <w:rPr>
          <w:rFonts w:ascii="Arial" w:eastAsia="Arial" w:hAnsi="Arial" w:cs="Arial"/>
          <w:sz w:val="21"/>
          <w:szCs w:val="21"/>
        </w:rPr>
        <w:t>Read 1 Timothy 5:3-5. Paul instructs the Church to honor widows who are "truly widows." What does genuine, practical care for a widow look like in your community? What are some specific ways your Point Group or church family could serve widows?</w:t>
      </w:r>
    </w:p>
    <w:p w14:paraId="2B35353D" w14:textId="77777777" w:rsidR="007167C0" w:rsidRPr="007167C0" w:rsidRDefault="007167C0" w:rsidP="007167C0">
      <w:pPr>
        <w:pStyle w:val="ListParagraph"/>
        <w:numPr>
          <w:ilvl w:val="0"/>
          <w:numId w:val="21"/>
        </w:numPr>
        <w:spacing w:before="180" w:after="60"/>
        <w:rPr>
          <w:rFonts w:ascii="Arial" w:eastAsia="Arial" w:hAnsi="Arial" w:cs="Arial"/>
          <w:sz w:val="21"/>
          <w:szCs w:val="21"/>
        </w:rPr>
      </w:pPr>
      <w:r w:rsidRPr="007167C0">
        <w:rPr>
          <w:rFonts w:ascii="Arial" w:eastAsia="Arial" w:hAnsi="Arial" w:cs="Arial"/>
          <w:sz w:val="21"/>
          <w:szCs w:val="21"/>
        </w:rPr>
        <w:t>Sometimes people around those who are grieving feel awkward and pull away rather than draw near. Why do you think this happens? What does Scripture say we should do instead? (Consider Romans 12:15 and 1 Thessalonians 5:11.)</w:t>
      </w:r>
    </w:p>
    <w:p w14:paraId="33482407" w14:textId="77777777" w:rsidR="007167C0" w:rsidRDefault="007167C0" w:rsidP="007167C0">
      <w:pPr>
        <w:pStyle w:val="ListParagraph"/>
        <w:numPr>
          <w:ilvl w:val="0"/>
          <w:numId w:val="21"/>
        </w:numPr>
        <w:spacing w:before="180" w:after="60"/>
        <w:rPr>
          <w:rFonts w:ascii="Arial" w:eastAsia="Arial" w:hAnsi="Arial" w:cs="Arial"/>
          <w:sz w:val="21"/>
          <w:szCs w:val="21"/>
        </w:rPr>
      </w:pPr>
      <w:r w:rsidRPr="007167C0">
        <w:rPr>
          <w:rFonts w:ascii="Arial" w:eastAsia="Arial" w:hAnsi="Arial" w:cs="Arial"/>
          <w:sz w:val="21"/>
          <w:szCs w:val="21"/>
        </w:rPr>
        <w:t>Is there someone in your sphere of influence — a neighbor, a family member, a fellow church member — who is walking through widowhood right now? What is one tangible step you could take this week to reflect the love of Jesus to them?</w:t>
      </w:r>
    </w:p>
    <w:p w14:paraId="3DF3F923" w14:textId="77777777" w:rsidR="007167C0" w:rsidRDefault="007167C0" w:rsidP="007167C0">
      <w:pPr>
        <w:pStyle w:val="ListParagraph"/>
        <w:spacing w:before="180" w:after="60"/>
        <w:rPr>
          <w:rFonts w:ascii="Arial" w:eastAsia="Arial" w:hAnsi="Arial" w:cs="Arial"/>
          <w:sz w:val="21"/>
          <w:szCs w:val="21"/>
        </w:rPr>
      </w:pPr>
    </w:p>
    <w:p w14:paraId="1631FC5A" w14:textId="77777777" w:rsidR="007167C0" w:rsidRPr="007167C0" w:rsidRDefault="007167C0" w:rsidP="007167C0">
      <w:pPr>
        <w:pStyle w:val="ListParagraph"/>
        <w:spacing w:before="180" w:after="60"/>
        <w:rPr>
          <w:rFonts w:ascii="Arial" w:eastAsia="Arial" w:hAnsi="Arial" w:cs="Arial"/>
          <w:sz w:val="21"/>
          <w:szCs w:val="21"/>
        </w:rPr>
      </w:pPr>
    </w:p>
    <w:p w14:paraId="0521524A" w14:textId="77777777" w:rsidR="003C0F36" w:rsidRDefault="00DC0A13" w:rsidP="005F24AA">
      <w:pPr>
        <w:spacing w:before="60" w:after="120"/>
        <w:rPr>
          <w:rFonts w:ascii="Arial" w:eastAsia="Arial" w:hAnsi="Arial" w:cs="Arial"/>
          <w:b/>
          <w:bCs/>
          <w:color w:val="444444"/>
          <w:sz w:val="22"/>
          <w:szCs w:val="22"/>
        </w:rPr>
      </w:pPr>
      <w:r w:rsidRPr="00DC0A13">
        <w:rPr>
          <w:rFonts w:ascii="Arial" w:eastAsia="Arial" w:hAnsi="Arial" w:cs="Arial"/>
          <w:b/>
          <w:bCs/>
          <w:color w:val="444444"/>
          <w:sz w:val="22"/>
          <w:szCs w:val="22"/>
        </w:rPr>
        <w:t>Our Eternal Comfort</w:t>
      </w:r>
      <w:r>
        <w:rPr>
          <w:rFonts w:ascii="Arial" w:eastAsia="Arial" w:hAnsi="Arial" w:cs="Arial"/>
          <w:b/>
          <w:bCs/>
          <w:color w:val="444444"/>
          <w:sz w:val="22"/>
          <w:szCs w:val="22"/>
        </w:rPr>
        <w:t xml:space="preserve">: </w:t>
      </w:r>
      <w:r w:rsidR="003C0F36">
        <w:rPr>
          <w:rFonts w:ascii="Arial" w:eastAsia="Arial" w:hAnsi="Arial" w:cs="Arial"/>
          <w:b/>
          <w:bCs/>
          <w:color w:val="444444"/>
          <w:sz w:val="22"/>
          <w:szCs w:val="22"/>
        </w:rPr>
        <w:t>W</w:t>
      </w:r>
      <w:r w:rsidR="003C0F36" w:rsidRPr="003C0F36">
        <w:rPr>
          <w:rFonts w:ascii="Arial" w:eastAsia="Arial" w:hAnsi="Arial" w:cs="Arial"/>
          <w:b/>
          <w:bCs/>
          <w:color w:val="444444"/>
          <w:sz w:val="22"/>
          <w:szCs w:val="22"/>
        </w:rPr>
        <w:t xml:space="preserve">e will spend eternity with Jesus! </w:t>
      </w:r>
    </w:p>
    <w:p w14:paraId="3670E127" w14:textId="199EE54A" w:rsidR="005F24AA" w:rsidRDefault="003C0F36" w:rsidP="005F24AA">
      <w:pPr>
        <w:spacing w:before="60" w:after="120"/>
      </w:pPr>
      <w:r w:rsidRPr="003C0F36">
        <w:rPr>
          <w:rFonts w:ascii="Arial" w:eastAsia="Arial" w:hAnsi="Arial" w:cs="Arial"/>
          <w:i/>
          <w:iCs/>
          <w:color w:val="555555"/>
          <w:sz w:val="22"/>
          <w:szCs w:val="22"/>
        </w:rPr>
        <w:t>The Ultimate Comfort for the Believer Widow or not, it is not simply the healing of grief in this life. It's the confident, certain hope of eternity with Jesus!</w:t>
      </w:r>
      <w:r>
        <w:rPr>
          <w:rFonts w:ascii="Arial" w:eastAsia="Arial" w:hAnsi="Arial" w:cs="Arial"/>
          <w:i/>
          <w:iCs/>
          <w:color w:val="555555"/>
          <w:sz w:val="22"/>
          <w:szCs w:val="22"/>
        </w:rPr>
        <w:t xml:space="preserve"> </w:t>
      </w:r>
      <w:r w:rsidR="00FB4BAE" w:rsidRPr="00FB4BAE">
        <w:rPr>
          <w:rFonts w:ascii="Arial" w:eastAsia="Arial" w:hAnsi="Arial" w:cs="Arial"/>
          <w:i/>
          <w:iCs/>
          <w:color w:val="555555"/>
          <w:sz w:val="22"/>
          <w:szCs w:val="22"/>
        </w:rPr>
        <w:t>First Thessalonians 4:13-18</w:t>
      </w:r>
      <w:r w:rsidR="00FB4BAE">
        <w:rPr>
          <w:rFonts w:ascii="Arial" w:eastAsia="Arial" w:hAnsi="Arial" w:cs="Arial"/>
          <w:i/>
          <w:iCs/>
          <w:color w:val="555555"/>
          <w:sz w:val="22"/>
          <w:szCs w:val="22"/>
        </w:rPr>
        <w:t>.</w:t>
      </w:r>
    </w:p>
    <w:p w14:paraId="52D0D31F" w14:textId="77777777" w:rsidR="00686624" w:rsidRPr="00686624" w:rsidRDefault="00FB4BAE" w:rsidP="00686624">
      <w:pPr>
        <w:pStyle w:val="ListParagraph"/>
        <w:numPr>
          <w:ilvl w:val="0"/>
          <w:numId w:val="18"/>
        </w:numPr>
        <w:spacing w:before="60" w:after="60" w:line="240" w:lineRule="auto"/>
        <w:contextualSpacing w:val="0"/>
      </w:pPr>
      <w:r w:rsidRPr="00FB4BAE">
        <w:rPr>
          <w:rFonts w:ascii="Arial" w:eastAsia="Arial" w:hAnsi="Arial" w:cs="Arial"/>
          <w:sz w:val="22"/>
          <w:szCs w:val="22"/>
        </w:rPr>
        <w:t>When you read First Thessalonians chapter 4:13-18, what specific promise does Paul give to comfort those who have lost believing loved ones? How does the resurrection of Christ become the anchor for our grief</w:t>
      </w:r>
      <w:r w:rsidR="00AA2A7A">
        <w:rPr>
          <w:rFonts w:ascii="Arial" w:eastAsia="Arial" w:hAnsi="Arial" w:cs="Arial"/>
          <w:sz w:val="22"/>
          <w:szCs w:val="22"/>
        </w:rPr>
        <w:t>?</w:t>
      </w:r>
    </w:p>
    <w:p w14:paraId="32FAD5FD" w14:textId="77777777" w:rsidR="00D77037" w:rsidRPr="00D77037" w:rsidRDefault="00AA2A7A" w:rsidP="00D77037">
      <w:pPr>
        <w:pStyle w:val="ListParagraph"/>
        <w:numPr>
          <w:ilvl w:val="0"/>
          <w:numId w:val="18"/>
        </w:numPr>
        <w:spacing w:before="60" w:after="60" w:line="240" w:lineRule="auto"/>
        <w:contextualSpacing w:val="0"/>
      </w:pPr>
      <w:r w:rsidRPr="00686624">
        <w:rPr>
          <w:rFonts w:ascii="Arial" w:eastAsia="Arial" w:hAnsi="Arial" w:cs="Arial"/>
          <w:sz w:val="22"/>
          <w:szCs w:val="22"/>
        </w:rPr>
        <w:t>We are promised in Revelation 21:4 that God himself will wipe away every tear. How does keeping eternity in view change the way we walk through suffering</w:t>
      </w:r>
      <w:r w:rsidR="00686624" w:rsidRPr="00686624">
        <w:rPr>
          <w:rFonts w:ascii="Arial" w:eastAsia="Arial" w:hAnsi="Arial" w:cs="Arial"/>
          <w:sz w:val="22"/>
          <w:szCs w:val="22"/>
        </w:rPr>
        <w:t xml:space="preserve"> and loss?</w:t>
      </w:r>
    </w:p>
    <w:p w14:paraId="6D2CF3A8" w14:textId="29EAE25D" w:rsidR="00D47E5B" w:rsidRPr="00D77037" w:rsidRDefault="00AE388C" w:rsidP="00D77037">
      <w:pPr>
        <w:pStyle w:val="ListParagraph"/>
        <w:numPr>
          <w:ilvl w:val="0"/>
          <w:numId w:val="18"/>
        </w:numPr>
        <w:spacing w:before="60" w:after="60" w:line="240" w:lineRule="auto"/>
        <w:contextualSpacing w:val="0"/>
      </w:pPr>
      <w:r w:rsidRPr="00D77037">
        <w:rPr>
          <w:rFonts w:ascii="Arial" w:eastAsia="Arial" w:hAnsi="Arial" w:cs="Arial"/>
          <w:sz w:val="22"/>
          <w:szCs w:val="22"/>
        </w:rPr>
        <w:t>How do you personally draw strength from the hope of eternity? Is this a truth that feels alive and real to you, or is it something you believe intellectually but struggle to feel in the hard moments</w:t>
      </w:r>
      <w:r w:rsidRPr="00D77037">
        <w:rPr>
          <w:rFonts w:ascii="Arial" w:eastAsia="Arial" w:hAnsi="Arial" w:cs="Arial"/>
          <w:sz w:val="22"/>
          <w:szCs w:val="22"/>
        </w:rPr>
        <w:t xml:space="preserve">? </w:t>
      </w:r>
      <w:r w:rsidRPr="00D77037">
        <w:rPr>
          <w:rFonts w:ascii="Arial" w:eastAsia="Arial" w:hAnsi="Arial" w:cs="Arial"/>
          <w:sz w:val="22"/>
          <w:szCs w:val="22"/>
        </w:rPr>
        <w:t>What would it look like to let this truth sink deep into the bottom of your soul?</w:t>
      </w:r>
    </w:p>
    <w:p w14:paraId="6A149B4A" w14:textId="77777777" w:rsidR="00AE388C" w:rsidRDefault="00AE388C" w:rsidP="002C2940">
      <w:pPr>
        <w:pStyle w:val="ListParagraph"/>
        <w:rPr>
          <w:rFonts w:ascii="Arial" w:eastAsia="Arial" w:hAnsi="Arial" w:cs="Arial"/>
          <w:sz w:val="22"/>
          <w:szCs w:val="22"/>
        </w:rPr>
      </w:pPr>
    </w:p>
    <w:p w14:paraId="2B7E0FAD" w14:textId="77777777" w:rsidR="00AE388C" w:rsidRPr="002C2940" w:rsidRDefault="00AE388C" w:rsidP="002C2940">
      <w:pPr>
        <w:pStyle w:val="ListParagraph"/>
        <w:rPr>
          <w:sz w:val="27"/>
          <w:szCs w:val="27"/>
        </w:rPr>
      </w:pPr>
    </w:p>
    <w:p w14:paraId="5A95165B" w14:textId="6B9E6350" w:rsidR="00866D85" w:rsidRPr="00586FD4" w:rsidRDefault="001C4234" w:rsidP="00866D85">
      <w:pPr>
        <w:rPr>
          <w:b/>
          <w:bCs/>
          <w:sz w:val="28"/>
          <w:szCs w:val="28"/>
        </w:rPr>
      </w:pPr>
      <w:r w:rsidRPr="00586FD4">
        <w:rPr>
          <w:b/>
          <w:bCs/>
          <w:sz w:val="28"/>
          <w:szCs w:val="28"/>
        </w:rPr>
        <w:t>Live It</w:t>
      </w:r>
    </w:p>
    <w:p w14:paraId="69E6016C" w14:textId="2F64182F" w:rsidR="006C4B11" w:rsidRDefault="00273C15" w:rsidP="006C4B11">
      <w:pPr>
        <w:spacing w:before="180" w:after="60"/>
      </w:pPr>
      <w:r>
        <w:rPr>
          <w:rFonts w:ascii="Arial" w:eastAsia="Arial" w:hAnsi="Arial" w:cs="Arial"/>
          <w:b/>
          <w:bCs/>
          <w:color w:val="444444"/>
          <w:sz w:val="22"/>
          <w:szCs w:val="22"/>
        </w:rPr>
        <w:t>Your Reality…</w:t>
      </w:r>
    </w:p>
    <w:p w14:paraId="196DCA27" w14:textId="77777777" w:rsidR="00273C15" w:rsidRPr="00273C15" w:rsidRDefault="00273C15" w:rsidP="00273C15">
      <w:pPr>
        <w:pStyle w:val="ListParagraph"/>
        <w:numPr>
          <w:ilvl w:val="0"/>
          <w:numId w:val="18"/>
        </w:numPr>
        <w:spacing w:before="60" w:after="60" w:line="240" w:lineRule="auto"/>
        <w:contextualSpacing w:val="0"/>
      </w:pPr>
      <w:r w:rsidRPr="00273C15">
        <w:rPr>
          <w:rFonts w:ascii="Arial" w:eastAsia="Arial" w:hAnsi="Arial" w:cs="Arial"/>
          <w:sz w:val="22"/>
          <w:szCs w:val="22"/>
        </w:rPr>
        <w:t>Are you or is someone in your circle walking through a season of loss and grief right now? What would it look like to bring that to the Lord honestly and ask for his comfort</w:t>
      </w:r>
      <w:r>
        <w:rPr>
          <w:rFonts w:ascii="Arial" w:eastAsia="Arial" w:hAnsi="Arial" w:cs="Arial"/>
          <w:sz w:val="22"/>
          <w:szCs w:val="22"/>
        </w:rPr>
        <w:t>?</w:t>
      </w:r>
    </w:p>
    <w:p w14:paraId="64BE46A4" w14:textId="36EE7E9F" w:rsidR="00F12B66" w:rsidRDefault="006977E8" w:rsidP="00F12B66">
      <w:pPr>
        <w:pStyle w:val="ListParagraph"/>
        <w:spacing w:before="60" w:after="60" w:line="240" w:lineRule="auto"/>
        <w:contextualSpacing w:val="0"/>
      </w:pPr>
      <w:r w:rsidRPr="006977E8">
        <w:rPr>
          <w:rFonts w:ascii="Arial" w:eastAsia="Arial" w:hAnsi="Arial" w:cs="Arial"/>
          <w:sz w:val="22"/>
          <w:szCs w:val="22"/>
        </w:rPr>
        <w:t>What does it look like for you to be the hands and feet of Jesus to someone in your life who is grieving? What is the Holy Spirit prompting you to do this week</w:t>
      </w:r>
      <w:r>
        <w:rPr>
          <w:rFonts w:ascii="Arial" w:eastAsia="Arial" w:hAnsi="Arial" w:cs="Arial"/>
          <w:sz w:val="22"/>
          <w:szCs w:val="22"/>
        </w:rPr>
        <w:t>?</w:t>
      </w:r>
    </w:p>
    <w:p w14:paraId="6F7E52F8" w14:textId="77777777" w:rsidR="001A58F4" w:rsidRDefault="001A58F4" w:rsidP="006C4B11">
      <w:pPr>
        <w:spacing w:before="60" w:after="60"/>
      </w:pPr>
    </w:p>
    <w:p w14:paraId="6779D6E4" w14:textId="12A9CDB7" w:rsidR="006C4B11" w:rsidRDefault="006977E8" w:rsidP="006C4B11">
      <w:pPr>
        <w:spacing w:before="180" w:after="60"/>
        <w:rPr>
          <w:rFonts w:ascii="Arial" w:eastAsia="Arial" w:hAnsi="Arial" w:cs="Arial"/>
          <w:b/>
          <w:bCs/>
          <w:color w:val="444444"/>
          <w:sz w:val="22"/>
          <w:szCs w:val="22"/>
        </w:rPr>
      </w:pPr>
      <w:r>
        <w:rPr>
          <w:rFonts w:ascii="Arial" w:eastAsia="Arial" w:hAnsi="Arial" w:cs="Arial"/>
          <w:b/>
          <w:bCs/>
          <w:color w:val="444444"/>
          <w:sz w:val="22"/>
          <w:szCs w:val="22"/>
        </w:rPr>
        <w:t>Faithfulness to Your Situation</w:t>
      </w:r>
    </w:p>
    <w:p w14:paraId="2C7671BB" w14:textId="5B58B713" w:rsidR="00753B4C" w:rsidRPr="00753B4C" w:rsidRDefault="00E91388" w:rsidP="00D47E5B">
      <w:pPr>
        <w:pStyle w:val="ListParagraph"/>
        <w:numPr>
          <w:ilvl w:val="0"/>
          <w:numId w:val="18"/>
        </w:numPr>
        <w:spacing w:before="60" w:after="60" w:line="240" w:lineRule="auto"/>
        <w:contextualSpacing w:val="0"/>
      </w:pPr>
      <w:r w:rsidRPr="00E91388">
        <w:rPr>
          <w:rFonts w:ascii="Arial" w:eastAsia="Arial" w:hAnsi="Arial" w:cs="Arial"/>
          <w:sz w:val="22"/>
          <w:szCs w:val="22"/>
        </w:rPr>
        <w:t xml:space="preserve">Grief can be isolating. What steps can you take, or what steps can you help someone else take, to stay connected to </w:t>
      </w:r>
      <w:r w:rsidR="002447C5">
        <w:rPr>
          <w:rFonts w:ascii="Arial" w:eastAsia="Arial" w:hAnsi="Arial" w:cs="Arial"/>
          <w:sz w:val="22"/>
          <w:szCs w:val="22"/>
        </w:rPr>
        <w:t xml:space="preserve">the </w:t>
      </w:r>
      <w:r w:rsidRPr="00E91388">
        <w:rPr>
          <w:rFonts w:ascii="Arial" w:eastAsia="Arial" w:hAnsi="Arial" w:cs="Arial"/>
          <w:sz w:val="22"/>
          <w:szCs w:val="22"/>
        </w:rPr>
        <w:t>community instead of withdrawing</w:t>
      </w:r>
      <w:r>
        <w:rPr>
          <w:rFonts w:ascii="Arial" w:eastAsia="Arial" w:hAnsi="Arial" w:cs="Arial"/>
          <w:sz w:val="22"/>
          <w:szCs w:val="22"/>
        </w:rPr>
        <w:t>?</w:t>
      </w:r>
    </w:p>
    <w:p w14:paraId="555EB238" w14:textId="530D24E8" w:rsidR="00162785" w:rsidRPr="00753B4C" w:rsidRDefault="00753B4C" w:rsidP="00D47E5B">
      <w:pPr>
        <w:pStyle w:val="ListParagraph"/>
        <w:numPr>
          <w:ilvl w:val="0"/>
          <w:numId w:val="18"/>
        </w:numPr>
        <w:spacing w:before="60" w:after="60" w:line="240" w:lineRule="auto"/>
        <w:contextualSpacing w:val="0"/>
      </w:pPr>
      <w:r w:rsidRPr="00753B4C">
        <w:rPr>
          <w:rFonts w:ascii="Arial" w:eastAsia="Arial" w:hAnsi="Arial" w:cs="Arial"/>
          <w:sz w:val="22"/>
          <w:szCs w:val="22"/>
        </w:rPr>
        <w:t>What are some passages in scripture that were maybe mentioned this week</w:t>
      </w:r>
      <w:r>
        <w:rPr>
          <w:rFonts w:ascii="Arial" w:eastAsia="Arial" w:hAnsi="Arial" w:cs="Arial"/>
          <w:sz w:val="22"/>
          <w:szCs w:val="22"/>
        </w:rPr>
        <w:t>,</w:t>
      </w:r>
      <w:r w:rsidRPr="00753B4C">
        <w:rPr>
          <w:rFonts w:ascii="Arial" w:eastAsia="Arial" w:hAnsi="Arial" w:cs="Arial"/>
          <w:sz w:val="22"/>
          <w:szCs w:val="22"/>
        </w:rPr>
        <w:t xml:space="preserve"> or maybe not</w:t>
      </w:r>
      <w:r>
        <w:rPr>
          <w:rFonts w:ascii="Arial" w:eastAsia="Arial" w:hAnsi="Arial" w:cs="Arial"/>
          <w:sz w:val="22"/>
          <w:szCs w:val="22"/>
        </w:rPr>
        <w:t>,</w:t>
      </w:r>
      <w:r w:rsidRPr="00753B4C">
        <w:rPr>
          <w:rFonts w:ascii="Arial" w:eastAsia="Arial" w:hAnsi="Arial" w:cs="Arial"/>
          <w:sz w:val="22"/>
          <w:szCs w:val="22"/>
        </w:rPr>
        <w:t xml:space="preserve"> that might encourage you as you walk through grief or you help someone else walk through grief</w:t>
      </w:r>
      <w:r w:rsidRPr="00753B4C">
        <w:rPr>
          <w:rFonts w:ascii="Arial" w:eastAsia="Arial" w:hAnsi="Arial" w:cs="Arial"/>
          <w:sz w:val="22"/>
          <w:szCs w:val="22"/>
        </w:rPr>
        <w:t>?</w:t>
      </w:r>
      <w:r>
        <w:rPr>
          <w:rFonts w:ascii="Arial" w:eastAsia="Arial" w:hAnsi="Arial" w:cs="Arial"/>
          <w:sz w:val="22"/>
          <w:szCs w:val="22"/>
        </w:rPr>
        <w:t xml:space="preserve"> </w:t>
      </w:r>
    </w:p>
    <w:p w14:paraId="57AF05A6" w14:textId="77777777" w:rsidR="00162785" w:rsidRDefault="00162785" w:rsidP="00D47E5B">
      <w:pPr>
        <w:rPr>
          <w:rFonts w:ascii="Arial" w:eastAsia="Arial" w:hAnsi="Arial" w:cs="Arial"/>
          <w:b/>
          <w:bCs/>
          <w:color w:val="444444"/>
          <w:sz w:val="22"/>
          <w:szCs w:val="22"/>
        </w:rPr>
      </w:pPr>
    </w:p>
    <w:p w14:paraId="5FC04B19" w14:textId="77777777" w:rsidR="00162785" w:rsidRDefault="00162785" w:rsidP="00D47E5B">
      <w:pPr>
        <w:rPr>
          <w:rFonts w:ascii="Arial" w:eastAsia="Arial" w:hAnsi="Arial" w:cs="Arial"/>
          <w:b/>
          <w:bCs/>
          <w:color w:val="444444"/>
          <w:sz w:val="22"/>
          <w:szCs w:val="22"/>
        </w:rPr>
      </w:pPr>
    </w:p>
    <w:p w14:paraId="02B9780C" w14:textId="77777777" w:rsidR="00162785" w:rsidRDefault="00162785" w:rsidP="00D47E5B">
      <w:pPr>
        <w:rPr>
          <w:rFonts w:ascii="Arial" w:eastAsia="Arial" w:hAnsi="Arial" w:cs="Arial"/>
          <w:b/>
          <w:bCs/>
          <w:color w:val="444444"/>
          <w:sz w:val="22"/>
          <w:szCs w:val="22"/>
        </w:rPr>
      </w:pPr>
    </w:p>
    <w:p w14:paraId="70E2C1C0" w14:textId="6F0DE28F" w:rsidR="001C4234" w:rsidRPr="001A58F4" w:rsidRDefault="001A58F4" w:rsidP="00D47E5B">
      <w:pPr>
        <w:rPr>
          <w:b/>
          <w:bCs/>
          <w:i/>
          <w:iCs/>
          <w:sz w:val="22"/>
          <w:szCs w:val="22"/>
        </w:rPr>
      </w:pPr>
      <w:r>
        <w:rPr>
          <w:b/>
          <w:bCs/>
          <w:i/>
          <w:iCs/>
          <w:sz w:val="22"/>
          <w:szCs w:val="22"/>
        </w:rPr>
        <w:t>How can your Point Group be praying for your situation and the decisions God is calling you to make?</w:t>
      </w:r>
      <w:bookmarkEnd w:id="0"/>
      <w:bookmarkEnd w:id="1"/>
      <w:bookmarkEnd w:id="2"/>
    </w:p>
    <w:sectPr w:rsidR="001C4234" w:rsidRPr="001A58F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3750" w14:textId="77777777" w:rsidR="00FD31D2" w:rsidRDefault="00FD31D2" w:rsidP="00BA09E0">
      <w:pPr>
        <w:spacing w:after="0" w:line="240" w:lineRule="auto"/>
      </w:pPr>
      <w:r>
        <w:separator/>
      </w:r>
    </w:p>
  </w:endnote>
  <w:endnote w:type="continuationSeparator" w:id="0">
    <w:p w14:paraId="01C8EB99" w14:textId="77777777" w:rsidR="00FD31D2" w:rsidRDefault="00FD31D2" w:rsidP="00BA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5B5B" w14:textId="77777777" w:rsidR="00BA09E0" w:rsidRDefault="00BA09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9455" w14:textId="77777777" w:rsidR="00BA09E0" w:rsidRDefault="00BA09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41D6" w14:textId="77777777" w:rsidR="00BA09E0" w:rsidRDefault="00BA0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8099" w14:textId="77777777" w:rsidR="00FD31D2" w:rsidRDefault="00FD31D2" w:rsidP="00BA09E0">
      <w:pPr>
        <w:spacing w:after="0" w:line="240" w:lineRule="auto"/>
      </w:pPr>
      <w:r>
        <w:separator/>
      </w:r>
    </w:p>
  </w:footnote>
  <w:footnote w:type="continuationSeparator" w:id="0">
    <w:p w14:paraId="2BF45BF3" w14:textId="77777777" w:rsidR="00FD31D2" w:rsidRDefault="00FD31D2" w:rsidP="00BA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916B" w14:textId="7319DA8B" w:rsidR="00BA09E0" w:rsidRDefault="00FD31D2">
    <w:pPr>
      <w:pStyle w:val="Header"/>
    </w:pPr>
    <w:r>
      <w:rPr>
        <w:noProof/>
      </w:rPr>
      <w:pict w14:anchorId="1DA2DC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1595096" o:spid="_x0000_s1027" type="#_x0000_t75" alt="" style="position:absolute;margin-left:0;margin-top:0;width:468pt;height:461.75pt;z-index:-251658239;mso-wrap-edited:f;mso-width-percent:0;mso-height-percent:0;mso-position-horizontal:center;mso-position-horizontal-relative:margin;mso-position-vertical:center;mso-position-vertical-relative:margin;mso-width-percent:0;mso-height-percent:0" o:allowincell="f">
          <v:imagedata r:id="rId1" o:title="ic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343B" w14:textId="458C8066" w:rsidR="00BA09E0" w:rsidRDefault="00FD31D2">
    <w:pPr>
      <w:pStyle w:val="Header"/>
    </w:pPr>
    <w:r>
      <w:rPr>
        <w:noProof/>
      </w:rPr>
      <w:pict w14:anchorId="3889C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1595097" o:spid="_x0000_s1026" type="#_x0000_t75" alt="" style="position:absolute;margin-left:0;margin-top:0;width:468pt;height:461.75pt;z-index:-251658238;mso-wrap-edited:f;mso-width-percent:0;mso-height-percent:0;mso-position-horizontal:center;mso-position-horizontal-relative:margin;mso-position-vertical:center;mso-position-vertical-relative:margin;mso-width-percent:0;mso-height-percent:0" o:allowincell="f">
          <v:imagedata r:id="rId1" o:title="ico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D1F3" w14:textId="1F48B116" w:rsidR="00BA09E0" w:rsidRDefault="00FD31D2">
    <w:pPr>
      <w:pStyle w:val="Header"/>
    </w:pPr>
    <w:r>
      <w:rPr>
        <w:noProof/>
      </w:rPr>
      <w:pict w14:anchorId="7D118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1595095" o:spid="_x0000_s1025" type="#_x0000_t75" alt="" style="position:absolute;margin-left:0;margin-top:0;width:468pt;height:461.75pt;z-index:-251658240;mso-wrap-edited:f;mso-width-percent:0;mso-height-percent:0;mso-position-horizontal:center;mso-position-horizontal-relative:margin;mso-position-vertical:center;mso-position-vertical-relative:margin;mso-width-percent:0;mso-height-percent:0" o:allowincell="f">
          <v:imagedata r:id="rId1" o:title="ico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DA2"/>
    <w:multiLevelType w:val="multilevel"/>
    <w:tmpl w:val="577224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63B52"/>
    <w:multiLevelType w:val="hybridMultilevel"/>
    <w:tmpl w:val="EF72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C2378"/>
    <w:multiLevelType w:val="hybridMultilevel"/>
    <w:tmpl w:val="E928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0491"/>
    <w:multiLevelType w:val="multilevel"/>
    <w:tmpl w:val="B99AF1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52312"/>
    <w:multiLevelType w:val="hybridMultilevel"/>
    <w:tmpl w:val="4802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C540D"/>
    <w:multiLevelType w:val="multilevel"/>
    <w:tmpl w:val="7A9E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77C83"/>
    <w:multiLevelType w:val="hybridMultilevel"/>
    <w:tmpl w:val="E7F2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00F66"/>
    <w:multiLevelType w:val="hybridMultilevel"/>
    <w:tmpl w:val="BF2C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E343F"/>
    <w:multiLevelType w:val="hybridMultilevel"/>
    <w:tmpl w:val="38A8DE58"/>
    <w:lvl w:ilvl="0" w:tplc="613811DC">
      <w:start w:val="1"/>
      <w:numFmt w:val="bullet"/>
      <w:lvlText w:val="•"/>
      <w:lvlJc w:val="left"/>
      <w:pPr>
        <w:ind w:left="720" w:hanging="360"/>
      </w:pPr>
    </w:lvl>
    <w:lvl w:ilvl="1" w:tplc="A210E8D0">
      <w:numFmt w:val="decimal"/>
      <w:lvlText w:val=""/>
      <w:lvlJc w:val="left"/>
    </w:lvl>
    <w:lvl w:ilvl="2" w:tplc="F0D48EC0">
      <w:numFmt w:val="decimal"/>
      <w:lvlText w:val=""/>
      <w:lvlJc w:val="left"/>
    </w:lvl>
    <w:lvl w:ilvl="3" w:tplc="FDA43E4E">
      <w:numFmt w:val="decimal"/>
      <w:lvlText w:val=""/>
      <w:lvlJc w:val="left"/>
    </w:lvl>
    <w:lvl w:ilvl="4" w:tplc="9F6A1D08">
      <w:numFmt w:val="decimal"/>
      <w:lvlText w:val=""/>
      <w:lvlJc w:val="left"/>
    </w:lvl>
    <w:lvl w:ilvl="5" w:tplc="1A08F610">
      <w:numFmt w:val="decimal"/>
      <w:lvlText w:val=""/>
      <w:lvlJc w:val="left"/>
    </w:lvl>
    <w:lvl w:ilvl="6" w:tplc="451CAD04">
      <w:numFmt w:val="decimal"/>
      <w:lvlText w:val=""/>
      <w:lvlJc w:val="left"/>
    </w:lvl>
    <w:lvl w:ilvl="7" w:tplc="E1A4FE7A">
      <w:numFmt w:val="decimal"/>
      <w:lvlText w:val=""/>
      <w:lvlJc w:val="left"/>
    </w:lvl>
    <w:lvl w:ilvl="8" w:tplc="201C2612">
      <w:numFmt w:val="decimal"/>
      <w:lvlText w:val=""/>
      <w:lvlJc w:val="left"/>
    </w:lvl>
  </w:abstractNum>
  <w:abstractNum w:abstractNumId="9" w15:restartNumberingAfterBreak="0">
    <w:nsid w:val="26D91FE2"/>
    <w:multiLevelType w:val="hybridMultilevel"/>
    <w:tmpl w:val="D0B0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30A07"/>
    <w:multiLevelType w:val="hybridMultilevel"/>
    <w:tmpl w:val="D75E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942BF"/>
    <w:multiLevelType w:val="hybridMultilevel"/>
    <w:tmpl w:val="D7CAEADC"/>
    <w:lvl w:ilvl="0" w:tplc="7D7200FC">
      <w:start w:val="1"/>
      <w:numFmt w:val="bullet"/>
      <w:lvlText w:val="•"/>
      <w:lvlJc w:val="left"/>
      <w:pPr>
        <w:ind w:left="720" w:hanging="360"/>
      </w:pPr>
    </w:lvl>
    <w:lvl w:ilvl="1" w:tplc="0F14D584">
      <w:numFmt w:val="decimal"/>
      <w:lvlText w:val=""/>
      <w:lvlJc w:val="left"/>
    </w:lvl>
    <w:lvl w:ilvl="2" w:tplc="C4160B1A">
      <w:numFmt w:val="decimal"/>
      <w:lvlText w:val=""/>
      <w:lvlJc w:val="left"/>
    </w:lvl>
    <w:lvl w:ilvl="3" w:tplc="32D80C26">
      <w:numFmt w:val="decimal"/>
      <w:lvlText w:val=""/>
      <w:lvlJc w:val="left"/>
    </w:lvl>
    <w:lvl w:ilvl="4" w:tplc="4F34D872">
      <w:numFmt w:val="decimal"/>
      <w:lvlText w:val=""/>
      <w:lvlJc w:val="left"/>
    </w:lvl>
    <w:lvl w:ilvl="5" w:tplc="06EAA354">
      <w:numFmt w:val="decimal"/>
      <w:lvlText w:val=""/>
      <w:lvlJc w:val="left"/>
    </w:lvl>
    <w:lvl w:ilvl="6" w:tplc="5322A264">
      <w:numFmt w:val="decimal"/>
      <w:lvlText w:val=""/>
      <w:lvlJc w:val="left"/>
    </w:lvl>
    <w:lvl w:ilvl="7" w:tplc="498AA79A">
      <w:numFmt w:val="decimal"/>
      <w:lvlText w:val=""/>
      <w:lvlJc w:val="left"/>
    </w:lvl>
    <w:lvl w:ilvl="8" w:tplc="6FC073D2">
      <w:numFmt w:val="decimal"/>
      <w:lvlText w:val=""/>
      <w:lvlJc w:val="left"/>
    </w:lvl>
  </w:abstractNum>
  <w:abstractNum w:abstractNumId="12" w15:restartNumberingAfterBreak="0">
    <w:nsid w:val="47670CA0"/>
    <w:multiLevelType w:val="hybridMultilevel"/>
    <w:tmpl w:val="2EACE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90833"/>
    <w:multiLevelType w:val="hybridMultilevel"/>
    <w:tmpl w:val="98FA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9548C1"/>
    <w:multiLevelType w:val="hybridMultilevel"/>
    <w:tmpl w:val="7E68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1C20B3"/>
    <w:multiLevelType w:val="hybridMultilevel"/>
    <w:tmpl w:val="6ABC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C56C6"/>
    <w:multiLevelType w:val="hybridMultilevel"/>
    <w:tmpl w:val="89BA3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E4F5C"/>
    <w:multiLevelType w:val="hybridMultilevel"/>
    <w:tmpl w:val="64C4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A330E"/>
    <w:multiLevelType w:val="hybridMultilevel"/>
    <w:tmpl w:val="C412A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237DD6"/>
    <w:multiLevelType w:val="hybridMultilevel"/>
    <w:tmpl w:val="8AF0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06EF9"/>
    <w:multiLevelType w:val="hybridMultilevel"/>
    <w:tmpl w:val="16E6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747595">
    <w:abstractNumId w:val="5"/>
  </w:num>
  <w:num w:numId="2" w16cid:durableId="995034694">
    <w:abstractNumId w:val="0"/>
  </w:num>
  <w:num w:numId="3" w16cid:durableId="215044969">
    <w:abstractNumId w:val="3"/>
  </w:num>
  <w:num w:numId="4" w16cid:durableId="864439595">
    <w:abstractNumId w:val="7"/>
  </w:num>
  <w:num w:numId="5" w16cid:durableId="1228809524">
    <w:abstractNumId w:val="1"/>
  </w:num>
  <w:num w:numId="6" w16cid:durableId="778135905">
    <w:abstractNumId w:val="2"/>
  </w:num>
  <w:num w:numId="7" w16cid:durableId="1131627279">
    <w:abstractNumId w:val="16"/>
  </w:num>
  <w:num w:numId="8" w16cid:durableId="2140802953">
    <w:abstractNumId w:val="6"/>
  </w:num>
  <w:num w:numId="9" w16cid:durableId="1871607451">
    <w:abstractNumId w:val="15"/>
  </w:num>
  <w:num w:numId="10" w16cid:durableId="1598556032">
    <w:abstractNumId w:val="20"/>
  </w:num>
  <w:num w:numId="11" w16cid:durableId="1035739392">
    <w:abstractNumId w:val="10"/>
  </w:num>
  <w:num w:numId="12" w16cid:durableId="1807162652">
    <w:abstractNumId w:val="18"/>
  </w:num>
  <w:num w:numId="13" w16cid:durableId="1442533466">
    <w:abstractNumId w:val="14"/>
  </w:num>
  <w:num w:numId="14" w16cid:durableId="310670316">
    <w:abstractNumId w:val="17"/>
  </w:num>
  <w:num w:numId="15" w16cid:durableId="729694467">
    <w:abstractNumId w:val="13"/>
  </w:num>
  <w:num w:numId="16" w16cid:durableId="1171530212">
    <w:abstractNumId w:val="19"/>
  </w:num>
  <w:num w:numId="17" w16cid:durableId="44837011">
    <w:abstractNumId w:val="12"/>
  </w:num>
  <w:num w:numId="18" w16cid:durableId="1946116502">
    <w:abstractNumId w:val="8"/>
    <w:lvlOverride w:ilvl="0">
      <w:startOverride w:val="1"/>
    </w:lvlOverride>
  </w:num>
  <w:num w:numId="19" w16cid:durableId="933709378">
    <w:abstractNumId w:val="4"/>
  </w:num>
  <w:num w:numId="20" w16cid:durableId="1229262384">
    <w:abstractNumId w:val="11"/>
    <w:lvlOverride w:ilvl="0">
      <w:startOverride w:val="1"/>
    </w:lvlOverride>
  </w:num>
  <w:num w:numId="21" w16cid:durableId="2097706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72"/>
    <w:rsid w:val="000152AC"/>
    <w:rsid w:val="00016802"/>
    <w:rsid w:val="000353A0"/>
    <w:rsid w:val="0004085F"/>
    <w:rsid w:val="00046511"/>
    <w:rsid w:val="00051A6D"/>
    <w:rsid w:val="00054730"/>
    <w:rsid w:val="00054B53"/>
    <w:rsid w:val="00055960"/>
    <w:rsid w:val="000653F8"/>
    <w:rsid w:val="0007173D"/>
    <w:rsid w:val="0007463A"/>
    <w:rsid w:val="00075061"/>
    <w:rsid w:val="00075CAE"/>
    <w:rsid w:val="00080A49"/>
    <w:rsid w:val="00082B7F"/>
    <w:rsid w:val="000A4807"/>
    <w:rsid w:val="000A5055"/>
    <w:rsid w:val="000A5BAD"/>
    <w:rsid w:val="000A7340"/>
    <w:rsid w:val="000A7AC7"/>
    <w:rsid w:val="000B1544"/>
    <w:rsid w:val="000D215A"/>
    <w:rsid w:val="000D7852"/>
    <w:rsid w:val="000F5AFD"/>
    <w:rsid w:val="00104F5C"/>
    <w:rsid w:val="00121272"/>
    <w:rsid w:val="001246DE"/>
    <w:rsid w:val="00125626"/>
    <w:rsid w:val="0012588F"/>
    <w:rsid w:val="0013001A"/>
    <w:rsid w:val="00130B15"/>
    <w:rsid w:val="001330AB"/>
    <w:rsid w:val="001458C3"/>
    <w:rsid w:val="00162785"/>
    <w:rsid w:val="0016512F"/>
    <w:rsid w:val="001725CB"/>
    <w:rsid w:val="00180E80"/>
    <w:rsid w:val="0018368D"/>
    <w:rsid w:val="00196BBA"/>
    <w:rsid w:val="001A137B"/>
    <w:rsid w:val="001A58F4"/>
    <w:rsid w:val="001A7C38"/>
    <w:rsid w:val="001B5B07"/>
    <w:rsid w:val="001C1B70"/>
    <w:rsid w:val="001C4234"/>
    <w:rsid w:val="001C488C"/>
    <w:rsid w:val="001C6F07"/>
    <w:rsid w:val="001C7BDA"/>
    <w:rsid w:val="001D0DE7"/>
    <w:rsid w:val="001D1200"/>
    <w:rsid w:val="001D6160"/>
    <w:rsid w:val="001F3D5E"/>
    <w:rsid w:val="001F4720"/>
    <w:rsid w:val="002024D0"/>
    <w:rsid w:val="00202B38"/>
    <w:rsid w:val="002079F6"/>
    <w:rsid w:val="0021379E"/>
    <w:rsid w:val="00214F28"/>
    <w:rsid w:val="002165FE"/>
    <w:rsid w:val="0022430B"/>
    <w:rsid w:val="00224358"/>
    <w:rsid w:val="002262A3"/>
    <w:rsid w:val="00233801"/>
    <w:rsid w:val="002351A1"/>
    <w:rsid w:val="002447C5"/>
    <w:rsid w:val="002462DE"/>
    <w:rsid w:val="0025115F"/>
    <w:rsid w:val="00251CA6"/>
    <w:rsid w:val="00257B85"/>
    <w:rsid w:val="00261566"/>
    <w:rsid w:val="00271B79"/>
    <w:rsid w:val="00273C15"/>
    <w:rsid w:val="00275C0C"/>
    <w:rsid w:val="00276C5F"/>
    <w:rsid w:val="002772D2"/>
    <w:rsid w:val="00277CF7"/>
    <w:rsid w:val="002A07AA"/>
    <w:rsid w:val="002C01BA"/>
    <w:rsid w:val="002C2940"/>
    <w:rsid w:val="002D3031"/>
    <w:rsid w:val="002E070B"/>
    <w:rsid w:val="002E461C"/>
    <w:rsid w:val="002F4976"/>
    <w:rsid w:val="00305AFC"/>
    <w:rsid w:val="003164A5"/>
    <w:rsid w:val="00324059"/>
    <w:rsid w:val="00326E7C"/>
    <w:rsid w:val="00327F12"/>
    <w:rsid w:val="0033155D"/>
    <w:rsid w:val="00332DC0"/>
    <w:rsid w:val="00340BC4"/>
    <w:rsid w:val="003432C3"/>
    <w:rsid w:val="00343AB7"/>
    <w:rsid w:val="00344B67"/>
    <w:rsid w:val="00357C41"/>
    <w:rsid w:val="0036172B"/>
    <w:rsid w:val="0037222A"/>
    <w:rsid w:val="00374A5F"/>
    <w:rsid w:val="00375BF6"/>
    <w:rsid w:val="00386A20"/>
    <w:rsid w:val="00390C37"/>
    <w:rsid w:val="00392CCD"/>
    <w:rsid w:val="0039318C"/>
    <w:rsid w:val="00395B3A"/>
    <w:rsid w:val="00397E1D"/>
    <w:rsid w:val="003A1F69"/>
    <w:rsid w:val="003A4369"/>
    <w:rsid w:val="003B49CD"/>
    <w:rsid w:val="003B7A0B"/>
    <w:rsid w:val="003C0B99"/>
    <w:rsid w:val="003C0F36"/>
    <w:rsid w:val="003C2884"/>
    <w:rsid w:val="003C59C8"/>
    <w:rsid w:val="003D2A26"/>
    <w:rsid w:val="003E7A8A"/>
    <w:rsid w:val="003F3D75"/>
    <w:rsid w:val="003F6C9F"/>
    <w:rsid w:val="00407BD2"/>
    <w:rsid w:val="004117C4"/>
    <w:rsid w:val="00415BDB"/>
    <w:rsid w:val="0042446D"/>
    <w:rsid w:val="00437847"/>
    <w:rsid w:val="00440A2B"/>
    <w:rsid w:val="0044249B"/>
    <w:rsid w:val="00450371"/>
    <w:rsid w:val="00453A98"/>
    <w:rsid w:val="00462A16"/>
    <w:rsid w:val="00464558"/>
    <w:rsid w:val="00464ADE"/>
    <w:rsid w:val="004705D9"/>
    <w:rsid w:val="0047105C"/>
    <w:rsid w:val="004743FB"/>
    <w:rsid w:val="00480BD5"/>
    <w:rsid w:val="00484F33"/>
    <w:rsid w:val="004A4497"/>
    <w:rsid w:val="004B0E48"/>
    <w:rsid w:val="004C52F3"/>
    <w:rsid w:val="004D1289"/>
    <w:rsid w:val="004D1C65"/>
    <w:rsid w:val="004D1CDB"/>
    <w:rsid w:val="004D1FB1"/>
    <w:rsid w:val="004D48C6"/>
    <w:rsid w:val="004D6491"/>
    <w:rsid w:val="004E670A"/>
    <w:rsid w:val="004F00E3"/>
    <w:rsid w:val="004F2DE5"/>
    <w:rsid w:val="004F34BF"/>
    <w:rsid w:val="004F4BB8"/>
    <w:rsid w:val="004F5272"/>
    <w:rsid w:val="004F5E70"/>
    <w:rsid w:val="00500215"/>
    <w:rsid w:val="0051223C"/>
    <w:rsid w:val="00524B70"/>
    <w:rsid w:val="00524EF3"/>
    <w:rsid w:val="0052713C"/>
    <w:rsid w:val="00540B39"/>
    <w:rsid w:val="00542714"/>
    <w:rsid w:val="00554AB2"/>
    <w:rsid w:val="005627B6"/>
    <w:rsid w:val="0056402C"/>
    <w:rsid w:val="00564BB3"/>
    <w:rsid w:val="0057056B"/>
    <w:rsid w:val="0057122A"/>
    <w:rsid w:val="00572C8C"/>
    <w:rsid w:val="00573DFC"/>
    <w:rsid w:val="00581D89"/>
    <w:rsid w:val="00586FD4"/>
    <w:rsid w:val="00591524"/>
    <w:rsid w:val="005A69BC"/>
    <w:rsid w:val="005B6DE2"/>
    <w:rsid w:val="005C5298"/>
    <w:rsid w:val="005D09C5"/>
    <w:rsid w:val="005D1AF4"/>
    <w:rsid w:val="005E6FF0"/>
    <w:rsid w:val="005F24AA"/>
    <w:rsid w:val="0060262E"/>
    <w:rsid w:val="00611685"/>
    <w:rsid w:val="00614B43"/>
    <w:rsid w:val="00623324"/>
    <w:rsid w:val="0063433C"/>
    <w:rsid w:val="00635BA8"/>
    <w:rsid w:val="006370E3"/>
    <w:rsid w:val="00643D09"/>
    <w:rsid w:val="0064768A"/>
    <w:rsid w:val="00647BC7"/>
    <w:rsid w:val="00654A07"/>
    <w:rsid w:val="00656103"/>
    <w:rsid w:val="00656817"/>
    <w:rsid w:val="006570D5"/>
    <w:rsid w:val="00663C06"/>
    <w:rsid w:val="0066465A"/>
    <w:rsid w:val="00670D6F"/>
    <w:rsid w:val="00670F95"/>
    <w:rsid w:val="00673104"/>
    <w:rsid w:val="00685C78"/>
    <w:rsid w:val="006863AC"/>
    <w:rsid w:val="00686624"/>
    <w:rsid w:val="006977E8"/>
    <w:rsid w:val="006B0F81"/>
    <w:rsid w:val="006B35A3"/>
    <w:rsid w:val="006B7483"/>
    <w:rsid w:val="006B7A2C"/>
    <w:rsid w:val="006C08B4"/>
    <w:rsid w:val="006C496E"/>
    <w:rsid w:val="006C4B11"/>
    <w:rsid w:val="006C71FA"/>
    <w:rsid w:val="006D7B41"/>
    <w:rsid w:val="006E202C"/>
    <w:rsid w:val="006E5540"/>
    <w:rsid w:val="006F716B"/>
    <w:rsid w:val="00705C17"/>
    <w:rsid w:val="007113FA"/>
    <w:rsid w:val="007167C0"/>
    <w:rsid w:val="00733890"/>
    <w:rsid w:val="00733BD9"/>
    <w:rsid w:val="00733E7C"/>
    <w:rsid w:val="00735F8E"/>
    <w:rsid w:val="007416D5"/>
    <w:rsid w:val="0074405D"/>
    <w:rsid w:val="007443E8"/>
    <w:rsid w:val="00744F53"/>
    <w:rsid w:val="00753B4C"/>
    <w:rsid w:val="007552D2"/>
    <w:rsid w:val="0075580A"/>
    <w:rsid w:val="0076466A"/>
    <w:rsid w:val="00764B7B"/>
    <w:rsid w:val="007948B4"/>
    <w:rsid w:val="007B370C"/>
    <w:rsid w:val="007D34D3"/>
    <w:rsid w:val="007D6F14"/>
    <w:rsid w:val="007E4FCB"/>
    <w:rsid w:val="007E5D21"/>
    <w:rsid w:val="008041C5"/>
    <w:rsid w:val="00806982"/>
    <w:rsid w:val="00816CF1"/>
    <w:rsid w:val="00843865"/>
    <w:rsid w:val="00845C00"/>
    <w:rsid w:val="008560D3"/>
    <w:rsid w:val="00856FFC"/>
    <w:rsid w:val="00864F0E"/>
    <w:rsid w:val="00866219"/>
    <w:rsid w:val="00866865"/>
    <w:rsid w:val="00866D85"/>
    <w:rsid w:val="008707A8"/>
    <w:rsid w:val="00870D2E"/>
    <w:rsid w:val="008768E4"/>
    <w:rsid w:val="008804C0"/>
    <w:rsid w:val="0088480D"/>
    <w:rsid w:val="00893FEC"/>
    <w:rsid w:val="00894F35"/>
    <w:rsid w:val="008A1273"/>
    <w:rsid w:val="008A37CE"/>
    <w:rsid w:val="008B1DE9"/>
    <w:rsid w:val="008B2636"/>
    <w:rsid w:val="008B4396"/>
    <w:rsid w:val="008B79B9"/>
    <w:rsid w:val="008D27AA"/>
    <w:rsid w:val="008E0D51"/>
    <w:rsid w:val="008E250D"/>
    <w:rsid w:val="008E4246"/>
    <w:rsid w:val="00905854"/>
    <w:rsid w:val="0091509F"/>
    <w:rsid w:val="009215C3"/>
    <w:rsid w:val="009259C4"/>
    <w:rsid w:val="009422AC"/>
    <w:rsid w:val="00944908"/>
    <w:rsid w:val="009509C1"/>
    <w:rsid w:val="00953AEF"/>
    <w:rsid w:val="00955182"/>
    <w:rsid w:val="00963B52"/>
    <w:rsid w:val="00971704"/>
    <w:rsid w:val="00971EBE"/>
    <w:rsid w:val="00981081"/>
    <w:rsid w:val="00994938"/>
    <w:rsid w:val="00995F81"/>
    <w:rsid w:val="009A3525"/>
    <w:rsid w:val="009A3F8B"/>
    <w:rsid w:val="009A55B1"/>
    <w:rsid w:val="009A6DFE"/>
    <w:rsid w:val="009B5146"/>
    <w:rsid w:val="009C0C96"/>
    <w:rsid w:val="009C2D33"/>
    <w:rsid w:val="009C45B3"/>
    <w:rsid w:val="009C5ABD"/>
    <w:rsid w:val="009D27A3"/>
    <w:rsid w:val="009E221A"/>
    <w:rsid w:val="009F71A9"/>
    <w:rsid w:val="00A03CA2"/>
    <w:rsid w:val="00A113D4"/>
    <w:rsid w:val="00A25FB1"/>
    <w:rsid w:val="00A40494"/>
    <w:rsid w:val="00A41EFE"/>
    <w:rsid w:val="00A4387C"/>
    <w:rsid w:val="00A52C26"/>
    <w:rsid w:val="00A61A2B"/>
    <w:rsid w:val="00A66F47"/>
    <w:rsid w:val="00A673AC"/>
    <w:rsid w:val="00A74362"/>
    <w:rsid w:val="00A7540A"/>
    <w:rsid w:val="00A75583"/>
    <w:rsid w:val="00A76AEA"/>
    <w:rsid w:val="00A84035"/>
    <w:rsid w:val="00A91A6C"/>
    <w:rsid w:val="00A93932"/>
    <w:rsid w:val="00A979DD"/>
    <w:rsid w:val="00AA2015"/>
    <w:rsid w:val="00AA2A7A"/>
    <w:rsid w:val="00AA2ECF"/>
    <w:rsid w:val="00AA7CE2"/>
    <w:rsid w:val="00AB4A46"/>
    <w:rsid w:val="00AB4A5E"/>
    <w:rsid w:val="00AD55BA"/>
    <w:rsid w:val="00AD72F0"/>
    <w:rsid w:val="00AE1E7D"/>
    <w:rsid w:val="00AE388C"/>
    <w:rsid w:val="00AF35A1"/>
    <w:rsid w:val="00AF3B4B"/>
    <w:rsid w:val="00AF7237"/>
    <w:rsid w:val="00B018DD"/>
    <w:rsid w:val="00B02FC9"/>
    <w:rsid w:val="00B06857"/>
    <w:rsid w:val="00B216E3"/>
    <w:rsid w:val="00B37DB2"/>
    <w:rsid w:val="00B459CB"/>
    <w:rsid w:val="00B54DA4"/>
    <w:rsid w:val="00B57689"/>
    <w:rsid w:val="00B62505"/>
    <w:rsid w:val="00B678DE"/>
    <w:rsid w:val="00B957E2"/>
    <w:rsid w:val="00B96A23"/>
    <w:rsid w:val="00BA09E0"/>
    <w:rsid w:val="00BA3010"/>
    <w:rsid w:val="00BA7396"/>
    <w:rsid w:val="00BB3967"/>
    <w:rsid w:val="00BB3BBB"/>
    <w:rsid w:val="00BC4DB8"/>
    <w:rsid w:val="00BD1F4C"/>
    <w:rsid w:val="00BF5465"/>
    <w:rsid w:val="00C0024B"/>
    <w:rsid w:val="00C06988"/>
    <w:rsid w:val="00C0789D"/>
    <w:rsid w:val="00C32985"/>
    <w:rsid w:val="00C50DAC"/>
    <w:rsid w:val="00C51F15"/>
    <w:rsid w:val="00C76C0D"/>
    <w:rsid w:val="00C84CC9"/>
    <w:rsid w:val="00CB0FA8"/>
    <w:rsid w:val="00CB1B4D"/>
    <w:rsid w:val="00CB6CC6"/>
    <w:rsid w:val="00CC32A7"/>
    <w:rsid w:val="00CD30AC"/>
    <w:rsid w:val="00CD6E73"/>
    <w:rsid w:val="00CF2A44"/>
    <w:rsid w:val="00CF3044"/>
    <w:rsid w:val="00D029D9"/>
    <w:rsid w:val="00D11903"/>
    <w:rsid w:val="00D1211A"/>
    <w:rsid w:val="00D17273"/>
    <w:rsid w:val="00D32F33"/>
    <w:rsid w:val="00D36EA7"/>
    <w:rsid w:val="00D47E5B"/>
    <w:rsid w:val="00D524B4"/>
    <w:rsid w:val="00D550DD"/>
    <w:rsid w:val="00D55CC8"/>
    <w:rsid w:val="00D56021"/>
    <w:rsid w:val="00D6307E"/>
    <w:rsid w:val="00D64717"/>
    <w:rsid w:val="00D7150A"/>
    <w:rsid w:val="00D7211D"/>
    <w:rsid w:val="00D7247C"/>
    <w:rsid w:val="00D761B3"/>
    <w:rsid w:val="00D77037"/>
    <w:rsid w:val="00D90622"/>
    <w:rsid w:val="00D92917"/>
    <w:rsid w:val="00D97BA0"/>
    <w:rsid w:val="00DA1FA3"/>
    <w:rsid w:val="00DB007B"/>
    <w:rsid w:val="00DB4641"/>
    <w:rsid w:val="00DB74E4"/>
    <w:rsid w:val="00DC0A13"/>
    <w:rsid w:val="00DC5157"/>
    <w:rsid w:val="00DC67D5"/>
    <w:rsid w:val="00DD62CD"/>
    <w:rsid w:val="00DE3DCB"/>
    <w:rsid w:val="00DE6548"/>
    <w:rsid w:val="00DE67F5"/>
    <w:rsid w:val="00E01874"/>
    <w:rsid w:val="00E04673"/>
    <w:rsid w:val="00E06C85"/>
    <w:rsid w:val="00E10CCC"/>
    <w:rsid w:val="00E119E1"/>
    <w:rsid w:val="00E22FB2"/>
    <w:rsid w:val="00E27438"/>
    <w:rsid w:val="00E5351C"/>
    <w:rsid w:val="00E5533E"/>
    <w:rsid w:val="00E6151C"/>
    <w:rsid w:val="00E7113F"/>
    <w:rsid w:val="00E74337"/>
    <w:rsid w:val="00E74B4D"/>
    <w:rsid w:val="00E91388"/>
    <w:rsid w:val="00E951D7"/>
    <w:rsid w:val="00EB71E9"/>
    <w:rsid w:val="00EF2D0F"/>
    <w:rsid w:val="00F00A5D"/>
    <w:rsid w:val="00F07E4C"/>
    <w:rsid w:val="00F12011"/>
    <w:rsid w:val="00F12B66"/>
    <w:rsid w:val="00F42F93"/>
    <w:rsid w:val="00F52230"/>
    <w:rsid w:val="00F5621C"/>
    <w:rsid w:val="00F60ECA"/>
    <w:rsid w:val="00F65418"/>
    <w:rsid w:val="00F746F8"/>
    <w:rsid w:val="00F83B3D"/>
    <w:rsid w:val="00F8692B"/>
    <w:rsid w:val="00FB0500"/>
    <w:rsid w:val="00FB39B9"/>
    <w:rsid w:val="00FB4BAE"/>
    <w:rsid w:val="00FB5C19"/>
    <w:rsid w:val="00FC227E"/>
    <w:rsid w:val="00FC2D6E"/>
    <w:rsid w:val="00FC759A"/>
    <w:rsid w:val="00FD0D93"/>
    <w:rsid w:val="00FD31D2"/>
    <w:rsid w:val="00FD3357"/>
    <w:rsid w:val="00FD46CC"/>
    <w:rsid w:val="00FD58EA"/>
    <w:rsid w:val="00FF103F"/>
    <w:rsid w:val="00FF2F07"/>
    <w:rsid w:val="00FF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02023"/>
  <w15:chartTrackingRefBased/>
  <w15:docId w15:val="{87403947-77FE-1A47-89E1-E0BFADEA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5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5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F5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5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5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F5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272"/>
    <w:rPr>
      <w:rFonts w:eastAsiaTheme="majorEastAsia" w:cstheme="majorBidi"/>
      <w:color w:val="272727" w:themeColor="text1" w:themeTint="D8"/>
    </w:rPr>
  </w:style>
  <w:style w:type="paragraph" w:styleId="Title">
    <w:name w:val="Title"/>
    <w:basedOn w:val="Normal"/>
    <w:next w:val="Normal"/>
    <w:link w:val="TitleChar"/>
    <w:uiPriority w:val="10"/>
    <w:qFormat/>
    <w:rsid w:val="004F5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272"/>
    <w:pPr>
      <w:spacing w:before="160"/>
      <w:jc w:val="center"/>
    </w:pPr>
    <w:rPr>
      <w:i/>
      <w:iCs/>
      <w:color w:val="404040" w:themeColor="text1" w:themeTint="BF"/>
    </w:rPr>
  </w:style>
  <w:style w:type="character" w:customStyle="1" w:styleId="QuoteChar">
    <w:name w:val="Quote Char"/>
    <w:basedOn w:val="DefaultParagraphFont"/>
    <w:link w:val="Quote"/>
    <w:uiPriority w:val="29"/>
    <w:rsid w:val="004F5272"/>
    <w:rPr>
      <w:i/>
      <w:iCs/>
      <w:color w:val="404040" w:themeColor="text1" w:themeTint="BF"/>
    </w:rPr>
  </w:style>
  <w:style w:type="paragraph" w:styleId="ListParagraph">
    <w:name w:val="List Paragraph"/>
    <w:basedOn w:val="Normal"/>
    <w:qFormat/>
    <w:rsid w:val="004F5272"/>
    <w:pPr>
      <w:ind w:left="720"/>
      <w:contextualSpacing/>
    </w:pPr>
  </w:style>
  <w:style w:type="character" w:styleId="IntenseEmphasis">
    <w:name w:val="Intense Emphasis"/>
    <w:basedOn w:val="DefaultParagraphFont"/>
    <w:uiPriority w:val="21"/>
    <w:qFormat/>
    <w:rsid w:val="004F5272"/>
    <w:rPr>
      <w:i/>
      <w:iCs/>
      <w:color w:val="0F4761" w:themeColor="accent1" w:themeShade="BF"/>
    </w:rPr>
  </w:style>
  <w:style w:type="paragraph" w:styleId="IntenseQuote">
    <w:name w:val="Intense Quote"/>
    <w:basedOn w:val="Normal"/>
    <w:next w:val="Normal"/>
    <w:link w:val="IntenseQuoteChar"/>
    <w:uiPriority w:val="30"/>
    <w:qFormat/>
    <w:rsid w:val="004F5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272"/>
    <w:rPr>
      <w:i/>
      <w:iCs/>
      <w:color w:val="0F4761" w:themeColor="accent1" w:themeShade="BF"/>
    </w:rPr>
  </w:style>
  <w:style w:type="character" w:styleId="IntenseReference">
    <w:name w:val="Intense Reference"/>
    <w:basedOn w:val="DefaultParagraphFont"/>
    <w:uiPriority w:val="32"/>
    <w:qFormat/>
    <w:rsid w:val="004F5272"/>
    <w:rPr>
      <w:b/>
      <w:bCs/>
      <w:smallCaps/>
      <w:color w:val="0F4761" w:themeColor="accent1" w:themeShade="BF"/>
      <w:spacing w:val="5"/>
    </w:rPr>
  </w:style>
  <w:style w:type="paragraph" w:styleId="NormalWeb">
    <w:name w:val="Normal (Web)"/>
    <w:basedOn w:val="Normal"/>
    <w:uiPriority w:val="99"/>
    <w:semiHidden/>
    <w:unhideWhenUsed/>
    <w:rsid w:val="004F52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F5272"/>
    <w:rPr>
      <w:i/>
      <w:iCs/>
    </w:rPr>
  </w:style>
  <w:style w:type="paragraph" w:styleId="Header">
    <w:name w:val="header"/>
    <w:basedOn w:val="Normal"/>
    <w:link w:val="HeaderChar"/>
    <w:uiPriority w:val="99"/>
    <w:unhideWhenUsed/>
    <w:rsid w:val="00BA0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9E0"/>
  </w:style>
  <w:style w:type="paragraph" w:styleId="Footer">
    <w:name w:val="footer"/>
    <w:basedOn w:val="Normal"/>
    <w:link w:val="FooterChar"/>
    <w:uiPriority w:val="99"/>
    <w:unhideWhenUsed/>
    <w:rsid w:val="00BA0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7793">
      <w:bodyDiv w:val="1"/>
      <w:marLeft w:val="0"/>
      <w:marRight w:val="0"/>
      <w:marTop w:val="0"/>
      <w:marBottom w:val="0"/>
      <w:divBdr>
        <w:top w:val="none" w:sz="0" w:space="0" w:color="auto"/>
        <w:left w:val="none" w:sz="0" w:space="0" w:color="auto"/>
        <w:bottom w:val="none" w:sz="0" w:space="0" w:color="auto"/>
        <w:right w:val="none" w:sz="0" w:space="0" w:color="auto"/>
      </w:divBdr>
    </w:div>
    <w:div w:id="1032027605">
      <w:bodyDiv w:val="1"/>
      <w:marLeft w:val="0"/>
      <w:marRight w:val="0"/>
      <w:marTop w:val="0"/>
      <w:marBottom w:val="0"/>
      <w:divBdr>
        <w:top w:val="none" w:sz="0" w:space="0" w:color="auto"/>
        <w:left w:val="none" w:sz="0" w:space="0" w:color="auto"/>
        <w:bottom w:val="none" w:sz="0" w:space="0" w:color="auto"/>
        <w:right w:val="none" w:sz="0" w:space="0" w:color="auto"/>
      </w:divBdr>
    </w:div>
    <w:div w:id="1067337890">
      <w:bodyDiv w:val="1"/>
      <w:marLeft w:val="0"/>
      <w:marRight w:val="0"/>
      <w:marTop w:val="0"/>
      <w:marBottom w:val="0"/>
      <w:divBdr>
        <w:top w:val="none" w:sz="0" w:space="0" w:color="auto"/>
        <w:left w:val="none" w:sz="0" w:space="0" w:color="auto"/>
        <w:bottom w:val="none" w:sz="0" w:space="0" w:color="auto"/>
        <w:right w:val="none" w:sz="0" w:space="0" w:color="auto"/>
      </w:divBdr>
    </w:div>
    <w:div w:id="1494298780">
      <w:bodyDiv w:val="1"/>
      <w:marLeft w:val="0"/>
      <w:marRight w:val="0"/>
      <w:marTop w:val="0"/>
      <w:marBottom w:val="0"/>
      <w:divBdr>
        <w:top w:val="none" w:sz="0" w:space="0" w:color="auto"/>
        <w:left w:val="none" w:sz="0" w:space="0" w:color="auto"/>
        <w:bottom w:val="none" w:sz="0" w:space="0" w:color="auto"/>
        <w:right w:val="none" w:sz="0" w:space="0" w:color="auto"/>
      </w:divBdr>
    </w:div>
    <w:div w:id="16949880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3005</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Trinkle</dc:creator>
  <cp:keywords/>
  <dc:description/>
  <cp:lastModifiedBy>Tim Trinkle</cp:lastModifiedBy>
  <cp:revision>3</cp:revision>
  <cp:lastPrinted>2025-09-21T16:48:00Z</cp:lastPrinted>
  <dcterms:created xsi:type="dcterms:W3CDTF">2026-03-05T19:42:00Z</dcterms:created>
  <dcterms:modified xsi:type="dcterms:W3CDTF">2026-03-07T12:23:00Z</dcterms:modified>
</cp:coreProperties>
</file>